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41E4A" w14:textId="182CE9AF" w:rsidR="00E47BDE" w:rsidRDefault="00AC1618">
      <w:pPr>
        <w:rPr>
          <w:b/>
        </w:rPr>
      </w:pPr>
      <w:r>
        <w:rPr>
          <w:b/>
          <w:i/>
        </w:rPr>
        <w:t>Channa striata</w:t>
      </w:r>
      <w:r>
        <w:rPr>
          <w:b/>
        </w:rPr>
        <w:t xml:space="preserve">: species page </w:t>
      </w:r>
      <w:r w:rsidR="00A95DAD">
        <w:rPr>
          <w:b/>
        </w:rPr>
        <w:t>conceptualisation</w:t>
      </w:r>
      <w:bookmarkStart w:id="0" w:name="_GoBack"/>
      <w:bookmarkEnd w:id="0"/>
    </w:p>
    <w:p w14:paraId="18CAF991" w14:textId="77777777" w:rsidR="00AC1618" w:rsidRDefault="00AC1618">
      <w:pPr>
        <w:rPr>
          <w:b/>
        </w:rPr>
      </w:pPr>
    </w:p>
    <w:p w14:paraId="3DD4ECBE" w14:textId="77777777" w:rsidR="00AC1618" w:rsidRPr="00AC1618" w:rsidRDefault="00AC1618">
      <w:pPr>
        <w:rPr>
          <w:u w:val="single"/>
        </w:rPr>
      </w:pPr>
      <w:r>
        <w:rPr>
          <w:u w:val="single"/>
        </w:rPr>
        <w:t>Target audience and focus</w:t>
      </w:r>
    </w:p>
    <w:p w14:paraId="2C8B104A" w14:textId="77777777" w:rsidR="00AC1618" w:rsidRDefault="00AC1618"/>
    <w:p w14:paraId="6DFCA37F" w14:textId="73FB5579" w:rsidR="00AC1618" w:rsidRDefault="00C43B7D">
      <w:r>
        <w:t xml:space="preserve">The common snakehead is a </w:t>
      </w:r>
      <w:r w:rsidR="00AC1618">
        <w:t>very widely distributed fish</w:t>
      </w:r>
      <w:r w:rsidR="00D262B6">
        <w:t>.</w:t>
      </w:r>
      <w:r w:rsidR="00AC1618">
        <w:t xml:space="preserve"> </w:t>
      </w:r>
      <w:r w:rsidR="00D262B6">
        <w:t>B</w:t>
      </w:r>
      <w:r w:rsidR="00AC1618">
        <w:t>ecause of its relatively large size</w:t>
      </w:r>
      <w:r w:rsidR="00D262B6">
        <w:t>, it</w:t>
      </w:r>
      <w:r w:rsidR="00AC1618">
        <w:t xml:space="preserve"> is easily spotted in streams of nature reserves</w:t>
      </w:r>
      <w:r w:rsidR="008E5B66">
        <w:t xml:space="preserve"> in Singapore</w:t>
      </w:r>
      <w:r w:rsidR="00265517">
        <w:t>,</w:t>
      </w:r>
      <w:r w:rsidR="00AC1618">
        <w:t xml:space="preserve"> and occasionally</w:t>
      </w:r>
      <w:r w:rsidR="00265517">
        <w:t xml:space="preserve"> </w:t>
      </w:r>
      <w:r w:rsidR="00AC1618">
        <w:t xml:space="preserve">in </w:t>
      </w:r>
      <w:r w:rsidR="00BD767F">
        <w:t>artificial</w:t>
      </w:r>
      <w:r w:rsidR="00AC1618">
        <w:t xml:space="preserve"> canals</w:t>
      </w:r>
      <w:r w:rsidR="00664E6B">
        <w:t xml:space="preserve"> as well</w:t>
      </w:r>
      <w:r w:rsidR="00AC1618">
        <w:t xml:space="preserve">. As such even casual nature enthusiasts might </w:t>
      </w:r>
      <w:r w:rsidR="009C5B56">
        <w:t xml:space="preserve">have observed </w:t>
      </w:r>
      <w:r w:rsidR="002B1C74">
        <w:t>this species</w:t>
      </w:r>
      <w:r w:rsidR="00AC1618">
        <w:t xml:space="preserve"> in the wild.</w:t>
      </w:r>
    </w:p>
    <w:p w14:paraId="10193D52" w14:textId="77777777" w:rsidR="00AC1618" w:rsidRDefault="00AC1618"/>
    <w:p w14:paraId="335221C5" w14:textId="48C1B444" w:rsidR="00AC1618" w:rsidRDefault="00D43A69">
      <w:r>
        <w:t>F</w:t>
      </w:r>
      <w:r w:rsidR="00AC1618">
        <w:t>or non-nature enthusiasts, this species might be familiar as a food fish, famed for its supposed healing properties.</w:t>
      </w:r>
    </w:p>
    <w:p w14:paraId="70E65822" w14:textId="77777777" w:rsidR="00AC1618" w:rsidRDefault="00AC1618"/>
    <w:p w14:paraId="4FCFFAD3" w14:textId="6F1BC6E2" w:rsidR="00AC1618" w:rsidRDefault="00AF33DC">
      <w:r>
        <w:t>The common snakehead also appears occasionally in the aquarium trade, even though it is not as popular as its more colourful congeners</w:t>
      </w:r>
      <w:r w:rsidR="00B02F11">
        <w:t xml:space="preserve"> which have a strong following</w:t>
      </w:r>
      <w:r>
        <w:t>. That being said, snakeheads in general m</w:t>
      </w:r>
      <w:r w:rsidR="00B02F11">
        <w:t>ake very engaging aquarium pets and the common snakehead is no exception.</w:t>
      </w:r>
    </w:p>
    <w:p w14:paraId="78D64ED6" w14:textId="77777777" w:rsidR="00AF33DC" w:rsidRDefault="00AF33DC"/>
    <w:p w14:paraId="509B4DF2" w14:textId="5DEC843B" w:rsidR="00AF33DC" w:rsidRDefault="00AF33DC">
      <w:r>
        <w:t xml:space="preserve">While these audiences might already know </w:t>
      </w:r>
      <w:r w:rsidR="00AB113D">
        <w:t>some anecdotes about this fish</w:t>
      </w:r>
      <w:r>
        <w:t>, the aim of this page is to supplement their casual knowledge with the</w:t>
      </w:r>
      <w:r w:rsidR="005E4136">
        <w:t xml:space="preserve"> natural history and </w:t>
      </w:r>
      <w:r>
        <w:t xml:space="preserve"> biology of this fish</w:t>
      </w:r>
      <w:r w:rsidR="00BD773A">
        <w:t xml:space="preserve"> in an accessible manner</w:t>
      </w:r>
      <w:r>
        <w:t>. Given the largely non-scientific audience, the page is written clearly and simply, with minimum jargon.</w:t>
      </w:r>
    </w:p>
    <w:p w14:paraId="710A0D76" w14:textId="77777777" w:rsidR="00AF33DC" w:rsidRDefault="00AF33DC"/>
    <w:p w14:paraId="29B34BD3" w14:textId="12EC9B0B" w:rsidR="00AF33DC" w:rsidRDefault="00AF33DC">
      <w:r>
        <w:t xml:space="preserve">Secondarily, the page is fortified by a more technical section on the taxonomy and systematics of </w:t>
      </w:r>
      <w:r w:rsidR="00491F5F">
        <w:t>the common snakehead. This is intended to appeal to slightly more advanced readers, such as students of biology, who might wish to find out a bit more about the species.</w:t>
      </w:r>
    </w:p>
    <w:p w14:paraId="02AEBD55" w14:textId="77777777" w:rsidR="0084141B" w:rsidRDefault="0084141B"/>
    <w:p w14:paraId="04A2178F" w14:textId="1D22A7CC" w:rsidR="0084141B" w:rsidRDefault="00711351">
      <w:pPr>
        <w:rPr>
          <w:u w:val="single"/>
        </w:rPr>
      </w:pPr>
      <w:r>
        <w:rPr>
          <w:u w:val="single"/>
        </w:rPr>
        <w:t>Justification for page layout</w:t>
      </w:r>
    </w:p>
    <w:p w14:paraId="3A10448D" w14:textId="77777777" w:rsidR="00711351" w:rsidRDefault="00711351">
      <w:pPr>
        <w:rPr>
          <w:u w:val="single"/>
        </w:rPr>
      </w:pPr>
    </w:p>
    <w:p w14:paraId="25604847" w14:textId="03661A5B" w:rsidR="00791C6B" w:rsidRDefault="00CD1C25">
      <w:r>
        <w:t xml:space="preserve">With a </w:t>
      </w:r>
      <w:r>
        <w:t>large, attractive photo of a live specimen of the common snakehead</w:t>
      </w:r>
      <w:r>
        <w:t>, t</w:t>
      </w:r>
      <w:r>
        <w:t>he overview section is intended to grab the reader’s interest</w:t>
      </w:r>
      <w:r w:rsidR="00B21F3D">
        <w:t>.</w:t>
      </w:r>
      <w:r w:rsidR="00711351">
        <w:t xml:space="preserve"> It </w:t>
      </w:r>
      <w:r>
        <w:t>is supplemented by</w:t>
      </w:r>
      <w:r w:rsidR="00711351">
        <w:t xml:space="preserve"> various reasons on why the common snakehead might be relevant to the target audiences.</w:t>
      </w:r>
      <w:r w:rsidR="00791C6B">
        <w:t xml:space="preserve"> A range of common names for this species is presented in hopes of resonating with the reader that this is a fish that they might have already </w:t>
      </w:r>
      <w:r w:rsidR="00830647">
        <w:t>encountered</w:t>
      </w:r>
      <w:r w:rsidR="00791C6B">
        <w:t xml:space="preserve"> before.</w:t>
      </w:r>
      <w:r w:rsidR="00470620">
        <w:t xml:space="preserve"> This could be confirmed when the reader examines the </w:t>
      </w:r>
      <w:r w:rsidR="008E78B0">
        <w:t xml:space="preserve">sections on </w:t>
      </w:r>
      <w:r w:rsidR="00470620">
        <w:t>distribution and habitats.</w:t>
      </w:r>
      <w:r w:rsidR="00FF0413">
        <w:t xml:space="preserve"> With these, the aim is that the reader would be curious to find out more about the common snakehead.</w:t>
      </w:r>
    </w:p>
    <w:p w14:paraId="107D9388" w14:textId="77777777" w:rsidR="00E3485E" w:rsidRDefault="00E3485E"/>
    <w:p w14:paraId="3C917DD5" w14:textId="79F64AB7" w:rsidR="00E3485E" w:rsidRDefault="00C161A8">
      <w:r>
        <w:t>T</w:t>
      </w:r>
      <w:r w:rsidR="00E3485E">
        <w:t>he distribution and habitats section begin to introduce the reader to the biology of the species. This is followed by a section of the physical appearance of the fish so that readers might be able to identify the fish that they might have seen.</w:t>
      </w:r>
      <w:r w:rsidR="00B02F11">
        <w:t xml:space="preserve"> Other aspects of the common snakehead follow. In particular, the section on breeding might be of interest to snakehead enthusiasts who might be keen on breeding these fishes in captivity.</w:t>
      </w:r>
    </w:p>
    <w:p w14:paraId="420F69CD" w14:textId="77777777" w:rsidR="00804705" w:rsidRDefault="00804705"/>
    <w:p w14:paraId="645AA434" w14:textId="4EC01686" w:rsidR="00804705" w:rsidRPr="00791C6B" w:rsidRDefault="00804705">
      <w:r>
        <w:t>Finally, the chapters on human use of this species and its conservation status</w:t>
      </w:r>
      <w:r w:rsidR="003365A8">
        <w:t xml:space="preserve"> relates this species and its biology to a wider context.</w:t>
      </w:r>
    </w:p>
    <w:sectPr w:rsidR="00804705" w:rsidRPr="00791C6B" w:rsidSect="00EF43D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18"/>
    <w:rsid w:val="0010542C"/>
    <w:rsid w:val="00132844"/>
    <w:rsid w:val="00265517"/>
    <w:rsid w:val="002B1C74"/>
    <w:rsid w:val="003365A8"/>
    <w:rsid w:val="00470620"/>
    <w:rsid w:val="00491F5F"/>
    <w:rsid w:val="005A4150"/>
    <w:rsid w:val="005E4136"/>
    <w:rsid w:val="00662FEF"/>
    <w:rsid w:val="00664E6B"/>
    <w:rsid w:val="00711351"/>
    <w:rsid w:val="00791C6B"/>
    <w:rsid w:val="00804705"/>
    <w:rsid w:val="00830647"/>
    <w:rsid w:val="0084141B"/>
    <w:rsid w:val="008E5B66"/>
    <w:rsid w:val="008E78B0"/>
    <w:rsid w:val="008F1B99"/>
    <w:rsid w:val="009C5B56"/>
    <w:rsid w:val="009D615A"/>
    <w:rsid w:val="00A95DAD"/>
    <w:rsid w:val="00AB113D"/>
    <w:rsid w:val="00AC1618"/>
    <w:rsid w:val="00AF33DC"/>
    <w:rsid w:val="00B02F11"/>
    <w:rsid w:val="00B21F3D"/>
    <w:rsid w:val="00BD767F"/>
    <w:rsid w:val="00BD773A"/>
    <w:rsid w:val="00C161A8"/>
    <w:rsid w:val="00C43B7D"/>
    <w:rsid w:val="00CD1C25"/>
    <w:rsid w:val="00D262B6"/>
    <w:rsid w:val="00D43A69"/>
    <w:rsid w:val="00E3485E"/>
    <w:rsid w:val="00E47BDE"/>
    <w:rsid w:val="00EF43D1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485B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374</Words>
  <Characters>2183</Characters>
  <Application>Microsoft Macintosh Word</Application>
  <DocSecurity>0</DocSecurity>
  <Lines>36</Lines>
  <Paragraphs>8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Chua</dc:creator>
  <cp:keywords/>
  <dc:description/>
  <cp:lastModifiedBy>Kenny Chua</cp:lastModifiedBy>
  <cp:revision>36</cp:revision>
  <dcterms:created xsi:type="dcterms:W3CDTF">2015-10-24T04:07:00Z</dcterms:created>
  <dcterms:modified xsi:type="dcterms:W3CDTF">2015-11-01T04:46:00Z</dcterms:modified>
</cp:coreProperties>
</file>